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B4" w:rsidRDefault="001A55B4" w:rsidP="001A55B4">
      <w:pPr>
        <w:rPr>
          <w:rFonts w:ascii="黑体" w:eastAsia="黑体" w:hAnsi="黑体"/>
          <w:color w:val="000000"/>
          <w:sz w:val="28"/>
        </w:rPr>
      </w:pPr>
      <w:r>
        <w:rPr>
          <w:rFonts w:ascii="黑体" w:eastAsia="黑体" w:hAnsi="黑体" w:hint="eastAsia"/>
          <w:color w:val="000000"/>
          <w:sz w:val="28"/>
        </w:rPr>
        <w:t xml:space="preserve">              </w:t>
      </w:r>
      <w:r w:rsidR="00BF2258">
        <w:rPr>
          <w:rFonts w:ascii="黑体" w:eastAsia="黑体" w:hAnsi="黑体" w:hint="eastAsia"/>
          <w:color w:val="000000"/>
          <w:sz w:val="28"/>
        </w:rPr>
        <w:t xml:space="preserve">    </w:t>
      </w:r>
      <w:r w:rsidR="00A35A62">
        <w:rPr>
          <w:rFonts w:ascii="黑体" w:eastAsia="黑体" w:hAnsi="黑体" w:hint="eastAsia"/>
          <w:color w:val="000000"/>
          <w:sz w:val="28"/>
        </w:rPr>
        <w:t xml:space="preserve">       </w:t>
      </w:r>
      <w:r>
        <w:rPr>
          <w:rFonts w:ascii="黑体" w:eastAsia="黑体" w:hAnsi="黑体" w:hint="eastAsia"/>
          <w:color w:val="000000"/>
          <w:sz w:val="28"/>
        </w:rPr>
        <w:t>攀枝花学院试卷命题审批表</w:t>
      </w:r>
    </w:p>
    <w:tbl>
      <w:tblPr>
        <w:tblW w:w="8590" w:type="dxa"/>
        <w:jc w:val="center"/>
        <w:tblInd w:w="93" w:type="dxa"/>
        <w:tblLook w:val="0000" w:firstRow="0" w:lastRow="0" w:firstColumn="0" w:lastColumn="0" w:noHBand="0" w:noVBand="0"/>
      </w:tblPr>
      <w:tblGrid>
        <w:gridCol w:w="911"/>
        <w:gridCol w:w="1648"/>
        <w:gridCol w:w="1997"/>
        <w:gridCol w:w="1144"/>
        <w:gridCol w:w="1571"/>
        <w:gridCol w:w="1319"/>
      </w:tblGrid>
      <w:tr w:rsidR="001A55B4" w:rsidTr="00BF2258">
        <w:trPr>
          <w:trHeight w:val="548"/>
          <w:jc w:val="center"/>
        </w:trPr>
        <w:tc>
          <w:tcPr>
            <w:tcW w:w="9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试卷基本信息（命题教师填写）</w:t>
            </w:r>
          </w:p>
        </w:tc>
        <w:tc>
          <w:tcPr>
            <w:tcW w:w="16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31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课程学时</w:t>
            </w:r>
          </w:p>
        </w:tc>
        <w:tc>
          <w:tcPr>
            <w:tcW w:w="13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55B4" w:rsidTr="00BF2258">
        <w:trPr>
          <w:trHeight w:val="548"/>
          <w:jc w:val="center"/>
        </w:trPr>
        <w:tc>
          <w:tcPr>
            <w:tcW w:w="9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命题人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考核对象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55B4" w:rsidTr="00BF2258">
        <w:trPr>
          <w:trHeight w:val="548"/>
          <w:jc w:val="center"/>
        </w:trPr>
        <w:tc>
          <w:tcPr>
            <w:tcW w:w="9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考试时长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教师答题时长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bookmarkStart w:id="0" w:name="_GoBack"/>
        <w:bookmarkEnd w:id="0"/>
      </w:tr>
      <w:tr w:rsidR="001A55B4" w:rsidTr="00BF2258">
        <w:trPr>
          <w:trHeight w:val="548"/>
          <w:jc w:val="center"/>
        </w:trPr>
        <w:tc>
          <w:tcPr>
            <w:tcW w:w="9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预计平均分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预计及格率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55B4" w:rsidTr="00BF2258">
        <w:trPr>
          <w:trHeight w:val="548"/>
          <w:jc w:val="center"/>
        </w:trPr>
        <w:tc>
          <w:tcPr>
            <w:tcW w:w="9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考试题型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试卷套数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55B4" w:rsidTr="00BF2258">
        <w:trPr>
          <w:trHeight w:val="382"/>
          <w:jc w:val="center"/>
        </w:trPr>
        <w:tc>
          <w:tcPr>
            <w:tcW w:w="9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试卷比例构成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三基类</w:t>
            </w:r>
            <w:proofErr w:type="gramEnd"/>
          </w:p>
        </w:tc>
        <w:tc>
          <w:tcPr>
            <w:tcW w:w="27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1A55B4" w:rsidRDefault="001A55B4" w:rsidP="00AF79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一般综合型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综合型</w:t>
            </w:r>
          </w:p>
        </w:tc>
      </w:tr>
      <w:tr w:rsidR="001A55B4" w:rsidTr="00BF2258">
        <w:trPr>
          <w:trHeight w:val="548"/>
          <w:jc w:val="center"/>
        </w:trPr>
        <w:tc>
          <w:tcPr>
            <w:tcW w:w="9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1A55B4" w:rsidRDefault="001A55B4" w:rsidP="00AF79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55B4" w:rsidTr="00BF2258">
        <w:trPr>
          <w:trHeight w:val="548"/>
          <w:jc w:val="center"/>
        </w:trPr>
        <w:tc>
          <w:tcPr>
            <w:tcW w:w="9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参考学生数</w:t>
            </w:r>
          </w:p>
        </w:tc>
        <w:tc>
          <w:tcPr>
            <w:tcW w:w="603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1A55B4" w:rsidRDefault="001A55B4" w:rsidP="00AF79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55B4" w:rsidTr="00BF2258">
        <w:trPr>
          <w:trHeight w:val="456"/>
          <w:jc w:val="center"/>
        </w:trPr>
        <w:tc>
          <w:tcPr>
            <w:tcW w:w="9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质量审查意见（课程负责人填写）</w:t>
            </w:r>
          </w:p>
        </w:tc>
        <w:tc>
          <w:tcPr>
            <w:tcW w:w="767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1A55B4" w:rsidRDefault="001A55B4" w:rsidP="00AF79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考试内容与课程目标相关性、试卷重复度评价</w:t>
            </w:r>
          </w:p>
        </w:tc>
      </w:tr>
      <w:tr w:rsidR="001A55B4" w:rsidTr="00BF2258">
        <w:trPr>
          <w:trHeight w:val="548"/>
          <w:jc w:val="center"/>
        </w:trPr>
        <w:tc>
          <w:tcPr>
            <w:tcW w:w="9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7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BF2258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</w:t>
            </w:r>
          </w:p>
          <w:p w:rsidR="00BF2258" w:rsidRDefault="00BF2258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1A55B4" w:rsidRDefault="001A55B4" w:rsidP="00BF2258">
            <w:pPr>
              <w:widowControl/>
              <w:ind w:firstLineChars="1800" w:firstLine="378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课程负责人：</w:t>
            </w:r>
          </w:p>
          <w:p w:rsidR="001A55B4" w:rsidRDefault="001A55B4" w:rsidP="00AF79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 年    月    日</w:t>
            </w:r>
          </w:p>
        </w:tc>
      </w:tr>
      <w:tr w:rsidR="001A55B4" w:rsidTr="00BF2258">
        <w:trPr>
          <w:trHeight w:val="548"/>
          <w:jc w:val="center"/>
        </w:trPr>
        <w:tc>
          <w:tcPr>
            <w:tcW w:w="9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78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A55B4" w:rsidTr="00BF2258">
        <w:trPr>
          <w:trHeight w:val="548"/>
          <w:jc w:val="center"/>
        </w:trPr>
        <w:tc>
          <w:tcPr>
            <w:tcW w:w="9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78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A55B4" w:rsidTr="00BF2258">
        <w:trPr>
          <w:trHeight w:val="582"/>
          <w:jc w:val="center"/>
        </w:trPr>
        <w:tc>
          <w:tcPr>
            <w:tcW w:w="9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78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A55B4" w:rsidTr="00BF2258">
        <w:trPr>
          <w:trHeight w:val="736"/>
          <w:jc w:val="center"/>
        </w:trPr>
        <w:tc>
          <w:tcPr>
            <w:tcW w:w="9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齐备审查（教学秘书填写）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过程考核成绩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90DFC" w:rsidRDefault="001A55B4" w:rsidP="00590D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参考答案及</w:t>
            </w:r>
          </w:p>
          <w:p w:rsidR="001A55B4" w:rsidRDefault="001A55B4" w:rsidP="00590D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评分标准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试卷分析报告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试卷规范质量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A55B4" w:rsidRDefault="001A55B4" w:rsidP="00AF79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印制套别</w:t>
            </w:r>
            <w:proofErr w:type="gramEnd"/>
          </w:p>
        </w:tc>
      </w:tr>
      <w:tr w:rsidR="001A55B4" w:rsidTr="00BF2258">
        <w:trPr>
          <w:trHeight w:val="500"/>
          <w:jc w:val="center"/>
        </w:trPr>
        <w:tc>
          <w:tcPr>
            <w:tcW w:w="9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55B4" w:rsidTr="00BF2258">
        <w:trPr>
          <w:trHeight w:val="456"/>
          <w:jc w:val="center"/>
        </w:trPr>
        <w:tc>
          <w:tcPr>
            <w:tcW w:w="9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流程审查意见（教学单位领导填写）</w:t>
            </w:r>
          </w:p>
        </w:tc>
        <w:tc>
          <w:tcPr>
            <w:tcW w:w="767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1A55B4" w:rsidRDefault="001A55B4" w:rsidP="00AF79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印制意见</w:t>
            </w:r>
          </w:p>
        </w:tc>
      </w:tr>
      <w:tr w:rsidR="001A55B4" w:rsidTr="00BF2258">
        <w:trPr>
          <w:trHeight w:val="548"/>
          <w:jc w:val="center"/>
        </w:trPr>
        <w:tc>
          <w:tcPr>
            <w:tcW w:w="9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7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bottom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</w:t>
            </w:r>
            <w:r w:rsidR="00BF225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教学单位领导：</w:t>
            </w:r>
          </w:p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</w:t>
            </w:r>
            <w:r w:rsidR="00BF225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年    月    日</w:t>
            </w:r>
          </w:p>
        </w:tc>
      </w:tr>
      <w:tr w:rsidR="001A55B4" w:rsidTr="00BF2258">
        <w:trPr>
          <w:trHeight w:val="548"/>
          <w:jc w:val="center"/>
        </w:trPr>
        <w:tc>
          <w:tcPr>
            <w:tcW w:w="9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78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A55B4" w:rsidTr="00BF2258">
        <w:trPr>
          <w:trHeight w:val="312"/>
          <w:jc w:val="center"/>
        </w:trPr>
        <w:tc>
          <w:tcPr>
            <w:tcW w:w="9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78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A55B4" w:rsidTr="00BF2258">
        <w:trPr>
          <w:trHeight w:val="548"/>
          <w:jc w:val="center"/>
        </w:trPr>
        <w:tc>
          <w:tcPr>
            <w:tcW w:w="9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考试科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审查</w:t>
            </w:r>
          </w:p>
        </w:tc>
        <w:tc>
          <w:tcPr>
            <w:tcW w:w="16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提交试卷时间</w:t>
            </w:r>
          </w:p>
        </w:tc>
        <w:tc>
          <w:tcPr>
            <w:tcW w:w="19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印制处理意见</w:t>
            </w: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印制数量</w:t>
            </w:r>
          </w:p>
        </w:tc>
        <w:tc>
          <w:tcPr>
            <w:tcW w:w="288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1A55B4" w:rsidRDefault="001A55B4" w:rsidP="00AF79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试卷使用时间</w:t>
            </w:r>
          </w:p>
        </w:tc>
      </w:tr>
      <w:tr w:rsidR="001A55B4" w:rsidTr="00BF2258">
        <w:trPr>
          <w:trHeight w:val="548"/>
          <w:jc w:val="center"/>
        </w:trPr>
        <w:tc>
          <w:tcPr>
            <w:tcW w:w="9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8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1A55B4" w:rsidRDefault="001A55B4" w:rsidP="00AF79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55B4" w:rsidTr="00BF2258">
        <w:trPr>
          <w:trHeight w:val="548"/>
          <w:jc w:val="center"/>
        </w:trPr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移交情况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移交时间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55B4" w:rsidRDefault="001A55B4" w:rsidP="00AF79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接收人员</w:t>
            </w:r>
          </w:p>
        </w:tc>
        <w:tc>
          <w:tcPr>
            <w:tcW w:w="2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1A55B4" w:rsidRDefault="001A55B4" w:rsidP="00AF79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55B4" w:rsidTr="00BF2258">
        <w:trPr>
          <w:trHeight w:val="618"/>
          <w:jc w:val="center"/>
        </w:trPr>
        <w:tc>
          <w:tcPr>
            <w:tcW w:w="8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5B4" w:rsidRDefault="001A55B4" w:rsidP="00AF7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注：本表按照一门课程、一套试卷一张审批表填报。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非校管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课程试卷印制须连同考试安排表一并上报。</w:t>
            </w:r>
            <w:r w:rsidR="008107B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试卷印制完成后该表由</w:t>
            </w:r>
            <w:proofErr w:type="gramStart"/>
            <w:r w:rsidR="008107B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考试科</w:t>
            </w:r>
            <w:proofErr w:type="gramEnd"/>
            <w:r w:rsidR="008107B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复印一份备查。</w:t>
            </w:r>
          </w:p>
        </w:tc>
      </w:tr>
    </w:tbl>
    <w:p w:rsidR="007906AA" w:rsidRPr="001A55B4" w:rsidRDefault="007906AA"/>
    <w:sectPr w:rsidR="007906AA" w:rsidRPr="001A55B4" w:rsidSect="00BF225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75" w:rsidRDefault="00574B75" w:rsidP="008107BE">
      <w:r>
        <w:separator/>
      </w:r>
    </w:p>
  </w:endnote>
  <w:endnote w:type="continuationSeparator" w:id="0">
    <w:p w:rsidR="00574B75" w:rsidRDefault="00574B75" w:rsidP="0081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75" w:rsidRDefault="00574B75" w:rsidP="008107BE">
      <w:r>
        <w:separator/>
      </w:r>
    </w:p>
  </w:footnote>
  <w:footnote w:type="continuationSeparator" w:id="0">
    <w:p w:rsidR="00574B75" w:rsidRDefault="00574B75" w:rsidP="00810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B4"/>
    <w:rsid w:val="0003767A"/>
    <w:rsid w:val="001A55B4"/>
    <w:rsid w:val="00574B75"/>
    <w:rsid w:val="00590DFC"/>
    <w:rsid w:val="007906AA"/>
    <w:rsid w:val="008107BE"/>
    <w:rsid w:val="00875379"/>
    <w:rsid w:val="009B20FB"/>
    <w:rsid w:val="00A35A62"/>
    <w:rsid w:val="00B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7B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7B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7B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7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587</Characters>
  <Application>Microsoft Office Word</Application>
  <DocSecurity>0</DocSecurity>
  <Lines>4</Lines>
  <Paragraphs>1</Paragraphs>
  <ScaleCrop>false</ScaleCrop>
  <Company>MS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5</cp:revision>
  <dcterms:created xsi:type="dcterms:W3CDTF">2019-12-11T03:21:00Z</dcterms:created>
  <dcterms:modified xsi:type="dcterms:W3CDTF">2021-05-17T12:17:00Z</dcterms:modified>
</cp:coreProperties>
</file>